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52" w:rsidRPr="00197793" w:rsidRDefault="00E57DED" w:rsidP="00EC335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DELEGATION</w:t>
      </w:r>
      <w:r w:rsidR="00EC3352" w:rsidRPr="00197793">
        <w:rPr>
          <w:rFonts w:ascii="Arial" w:hAnsi="Arial" w:cs="Arial"/>
          <w:sz w:val="18"/>
          <w:szCs w:val="18"/>
        </w:rPr>
        <w:t xml:space="preserve"> RÉGIONALE</w:t>
      </w:r>
      <w:r>
        <w:rPr>
          <w:rFonts w:ascii="Arial" w:hAnsi="Arial" w:cs="Arial"/>
          <w:sz w:val="18"/>
          <w:szCs w:val="18"/>
        </w:rPr>
        <w:t xml:space="preserve"> ACADEMIQUE A</w:t>
      </w:r>
      <w:r w:rsidR="00EC3352" w:rsidRPr="00197793">
        <w:rPr>
          <w:rFonts w:ascii="Arial" w:hAnsi="Arial" w:cs="Arial"/>
          <w:sz w:val="18"/>
          <w:szCs w:val="18"/>
        </w:rPr>
        <w:t xml:space="preserve"> LA JEUNESSE, </w:t>
      </w:r>
      <w:r>
        <w:rPr>
          <w:rFonts w:ascii="Arial" w:hAnsi="Arial" w:cs="Arial"/>
          <w:sz w:val="18"/>
          <w:szCs w:val="18"/>
        </w:rPr>
        <w:t xml:space="preserve">A L’ENGAGEMENT ET AUX </w:t>
      </w:r>
      <w:proofErr w:type="gramStart"/>
      <w:r>
        <w:rPr>
          <w:rFonts w:ascii="Arial" w:hAnsi="Arial" w:cs="Arial"/>
          <w:sz w:val="18"/>
          <w:szCs w:val="18"/>
        </w:rPr>
        <w:t>SPORTS</w:t>
      </w:r>
      <w:r w:rsidR="00EC3352" w:rsidRPr="00197793">
        <w:rPr>
          <w:rFonts w:ascii="Arial" w:hAnsi="Arial" w:cs="Arial"/>
          <w:sz w:val="18"/>
          <w:szCs w:val="18"/>
        </w:rPr>
        <w:t xml:space="preserve"> </w:t>
      </w:r>
      <w:r w:rsidR="00CE7493">
        <w:rPr>
          <w:rFonts w:ascii="Arial" w:hAnsi="Arial" w:cs="Arial"/>
          <w:sz w:val="18"/>
          <w:szCs w:val="18"/>
        </w:rPr>
        <w:t xml:space="preserve"> de</w:t>
      </w:r>
      <w:proofErr w:type="gramEnd"/>
      <w:r w:rsidR="00CE7493">
        <w:rPr>
          <w:rFonts w:ascii="Arial" w:hAnsi="Arial" w:cs="Arial"/>
          <w:sz w:val="18"/>
          <w:szCs w:val="18"/>
        </w:rPr>
        <w:t xml:space="preserve"> </w:t>
      </w:r>
      <w:r w:rsidR="000D2F23">
        <w:rPr>
          <w:rFonts w:ascii="Arial" w:hAnsi="Arial" w:cs="Arial"/>
          <w:sz w:val="18"/>
          <w:szCs w:val="18"/>
        </w:rPr>
        <w:t xml:space="preserve"> </w:t>
      </w:r>
      <w:r w:rsidR="000D2F23" w:rsidRPr="004019F6">
        <w:rPr>
          <w:rFonts w:ascii="Arial" w:hAnsi="Arial" w:cs="Arial"/>
          <w:sz w:val="18"/>
          <w:szCs w:val="18"/>
        </w:rPr>
        <w:t>NOUVELLE-AQUITAINE</w:t>
      </w:r>
    </w:p>
    <w:p w:rsidR="00C654D3" w:rsidRDefault="00C654D3" w:rsidP="00C654D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C654D3" w:rsidRDefault="00C654D3" w:rsidP="00C654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654D3" w:rsidRPr="006E621E" w:rsidRDefault="00EC3352" w:rsidP="00C65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ATTESTATION DE COMPLÉTUDE DU DOSSIER D’INSCRIPTION </w:t>
      </w:r>
    </w:p>
    <w:p w:rsidR="00EC3352" w:rsidRDefault="00EC3352" w:rsidP="00EC3352">
      <w:pPr>
        <w:autoSpaceDE w:val="0"/>
        <w:autoSpaceDN w:val="0"/>
        <w:adjustRightInd w:val="0"/>
        <w:rPr>
          <w:b/>
          <w:bCs/>
        </w:rPr>
      </w:pPr>
    </w:p>
    <w:tbl>
      <w:tblPr>
        <w:tblStyle w:val="Grilledutableau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836"/>
        <w:gridCol w:w="709"/>
        <w:gridCol w:w="567"/>
        <w:gridCol w:w="1927"/>
        <w:gridCol w:w="680"/>
        <w:gridCol w:w="2780"/>
      </w:tblGrid>
      <w:tr w:rsidR="00EC3352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N</w:t>
            </w:r>
            <w:r w:rsidR="0070186D" w:rsidRPr="0070186D">
              <w:rPr>
                <w:bCs/>
                <w:sz w:val="24"/>
                <w:szCs w:val="24"/>
              </w:rPr>
              <w:t xml:space="preserve">OM DE L’ORGANISME DE FORMATION </w:t>
            </w:r>
            <w:r w:rsidRPr="0070186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4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 xml:space="preserve">ADRESSE </w:t>
            </w:r>
            <w:r w:rsidR="00EC3352" w:rsidRPr="0070186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4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N</w:t>
            </w:r>
            <w:r w:rsidR="002C6073">
              <w:rPr>
                <w:bCs/>
                <w:sz w:val="24"/>
                <w:szCs w:val="24"/>
              </w:rPr>
              <w:t>UMÉRO DE SESSION</w:t>
            </w:r>
            <w:r w:rsidR="0070186D" w:rsidRPr="0070186D">
              <w:rPr>
                <w:bCs/>
                <w:sz w:val="24"/>
                <w:szCs w:val="24"/>
              </w:rPr>
              <w:t> :</w:t>
            </w:r>
          </w:p>
        </w:tc>
        <w:tc>
          <w:tcPr>
            <w:tcW w:w="5954" w:type="dxa"/>
            <w:gridSpan w:val="4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POUR LE DIPLÔME</w:t>
            </w:r>
            <w:r w:rsidR="00EC3352" w:rsidRPr="0070186D">
              <w:rPr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5954" w:type="dxa"/>
            <w:gridSpan w:val="4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POUR LA SPECIALITÉ</w:t>
            </w:r>
            <w:r w:rsidR="00EC3352" w:rsidRPr="0070186D">
              <w:rPr>
                <w:bCs/>
                <w:sz w:val="24"/>
                <w:szCs w:val="24"/>
              </w:rPr>
              <w:t> :</w:t>
            </w:r>
          </w:p>
        </w:tc>
        <w:tc>
          <w:tcPr>
            <w:tcW w:w="5954" w:type="dxa"/>
            <w:gridSpan w:val="4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3352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EC3352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POUR LA MENTION</w:t>
            </w:r>
            <w:r w:rsidR="00EC3352" w:rsidRPr="0070186D">
              <w:rPr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5954" w:type="dxa"/>
            <w:gridSpan w:val="4"/>
            <w:vAlign w:val="center"/>
          </w:tcPr>
          <w:p w:rsidR="00EC3352" w:rsidRPr="0070186D" w:rsidRDefault="00EC3352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93A81" w:rsidTr="00893A81">
        <w:trPr>
          <w:trHeight w:val="340"/>
        </w:trPr>
        <w:tc>
          <w:tcPr>
            <w:tcW w:w="4218" w:type="dxa"/>
            <w:gridSpan w:val="2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 xml:space="preserve">DATES DE LA SESSION :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DU : </w:t>
            </w:r>
            <w:r w:rsidRPr="0070186D">
              <w:rPr>
                <w:bCs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494" w:type="dxa"/>
            <w:gridSpan w:val="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AU : </w:t>
            </w:r>
          </w:p>
        </w:tc>
        <w:tc>
          <w:tcPr>
            <w:tcW w:w="2780" w:type="dxa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0186D" w:rsidTr="00893A81">
        <w:trPr>
          <w:trHeight w:val="340"/>
        </w:trPr>
        <w:tc>
          <w:tcPr>
            <w:tcW w:w="4927" w:type="dxa"/>
            <w:gridSpan w:val="3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NOM ET PRENOM DU CANDIDAT</w:t>
            </w:r>
            <w:r w:rsidR="00893A81">
              <w:rPr>
                <w:bCs/>
                <w:sz w:val="24"/>
                <w:szCs w:val="24"/>
              </w:rPr>
              <w:t> :</w:t>
            </w:r>
          </w:p>
        </w:tc>
        <w:tc>
          <w:tcPr>
            <w:tcW w:w="5954" w:type="dxa"/>
            <w:gridSpan w:val="4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0186D" w:rsidTr="00893A81">
        <w:trPr>
          <w:trHeight w:val="340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NÉ</w:t>
            </w:r>
            <w:r>
              <w:rPr>
                <w:bCs/>
                <w:sz w:val="24"/>
                <w:szCs w:val="24"/>
              </w:rPr>
              <w:t xml:space="preserve">(E) </w:t>
            </w:r>
            <w:r w:rsidRPr="0070186D">
              <w:rPr>
                <w:bCs/>
                <w:sz w:val="24"/>
                <w:szCs w:val="24"/>
              </w:rPr>
              <w:t xml:space="preserve"> LE :</w:t>
            </w:r>
          </w:p>
        </w:tc>
        <w:tc>
          <w:tcPr>
            <w:tcW w:w="3545" w:type="dxa"/>
            <w:gridSpan w:val="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186D">
              <w:rPr>
                <w:bCs/>
                <w:sz w:val="24"/>
                <w:szCs w:val="24"/>
              </w:rPr>
              <w:t>À :</w:t>
            </w:r>
          </w:p>
        </w:tc>
        <w:tc>
          <w:tcPr>
            <w:tcW w:w="5387" w:type="dxa"/>
            <w:gridSpan w:val="3"/>
            <w:vAlign w:val="center"/>
          </w:tcPr>
          <w:p w:rsidR="0070186D" w:rsidRPr="0070186D" w:rsidRDefault="0070186D" w:rsidP="0070186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C654D3" w:rsidRPr="006E621E" w:rsidRDefault="00C654D3" w:rsidP="00EC3352">
      <w:pPr>
        <w:autoSpaceDE w:val="0"/>
        <w:autoSpaceDN w:val="0"/>
        <w:adjustRightInd w:val="0"/>
        <w:rPr>
          <w:b/>
          <w:bCs/>
        </w:rPr>
      </w:pPr>
    </w:p>
    <w:p w:rsidR="00893A81" w:rsidRPr="006E621E" w:rsidRDefault="00CE7493" w:rsidP="006A741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Je, soussigné, atteste que le </w:t>
      </w:r>
      <w:r w:rsidR="00DD096A" w:rsidRPr="006E621E">
        <w:rPr>
          <w:bCs/>
        </w:rPr>
        <w:t>dossier comporte les pièces suivantes</w:t>
      </w:r>
      <w:r w:rsidR="00615A35" w:rsidRPr="006E621E">
        <w:rPr>
          <w:bCs/>
        </w:rPr>
        <w:t xml:space="preserve"> prévues à</w:t>
      </w:r>
      <w:r w:rsidR="00DE0B6A" w:rsidRPr="006E621E">
        <w:rPr>
          <w:bCs/>
        </w:rPr>
        <w:t xml:space="preserve"> </w:t>
      </w:r>
      <w:r w:rsidR="00615A35" w:rsidRPr="006E621E">
        <w:rPr>
          <w:bCs/>
        </w:rPr>
        <w:t>l’</w:t>
      </w:r>
      <w:r w:rsidR="00DE0B6A" w:rsidRPr="006E621E">
        <w:rPr>
          <w:bCs/>
        </w:rPr>
        <w:t>article</w:t>
      </w:r>
      <w:r w:rsidR="00615A35" w:rsidRPr="006E621E">
        <w:rPr>
          <w:bCs/>
        </w:rPr>
        <w:t xml:space="preserve"> A 212-36</w:t>
      </w:r>
      <w:r w:rsidR="004039AC" w:rsidRPr="006E621E">
        <w:rPr>
          <w:bCs/>
        </w:rPr>
        <w:t> :</w:t>
      </w:r>
    </w:p>
    <w:p w:rsidR="004039AC" w:rsidRPr="006E621E" w:rsidRDefault="004039AC" w:rsidP="006A741D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513"/>
        <w:gridCol w:w="2407"/>
        <w:gridCol w:w="1505"/>
      </w:tblGrid>
      <w:tr w:rsidR="004039AC" w:rsidRPr="006E621E" w:rsidTr="008B3FDF">
        <w:trPr>
          <w:trHeight w:val="454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F3297C" w:rsidRPr="00893A81" w:rsidRDefault="00893A81" w:rsidP="00893A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A81">
              <w:rPr>
                <w:b/>
                <w:bCs/>
                <w:szCs w:val="24"/>
              </w:rPr>
              <w:t>LISTE DES PIECES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039AC" w:rsidRPr="000D4943" w:rsidRDefault="00893A81" w:rsidP="00893A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A81">
              <w:rPr>
                <w:b/>
                <w:bCs/>
                <w:szCs w:val="24"/>
              </w:rPr>
              <w:t>A COCHER</w:t>
            </w:r>
          </w:p>
        </w:tc>
      </w:tr>
      <w:tr w:rsidR="004039AC" w:rsidRPr="006E621E" w:rsidTr="008B3FDF">
        <w:trPr>
          <w:trHeight w:val="454"/>
        </w:trPr>
        <w:tc>
          <w:tcPr>
            <w:tcW w:w="9322" w:type="dxa"/>
            <w:gridSpan w:val="3"/>
            <w:vAlign w:val="center"/>
          </w:tcPr>
          <w:p w:rsidR="00F3297C" w:rsidRPr="00F3297C" w:rsidRDefault="00DD096A" w:rsidP="00893A81">
            <w:pPr>
              <w:autoSpaceDE w:val="0"/>
              <w:autoSpaceDN w:val="0"/>
              <w:adjustRightInd w:val="0"/>
              <w:ind w:right="-3665"/>
              <w:jc w:val="both"/>
              <w:rPr>
                <w:bCs/>
              </w:rPr>
            </w:pPr>
            <w:r w:rsidRPr="00F3297C">
              <w:rPr>
                <w:bCs/>
              </w:rPr>
              <w:t>Fiche d’inscription avec photographie</w:t>
            </w:r>
            <w:r w:rsidR="00893A81">
              <w:rPr>
                <w:bCs/>
              </w:rPr>
              <w:t>.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39AC" w:rsidRPr="006E621E" w:rsidTr="008B3FDF">
        <w:trPr>
          <w:trHeight w:val="624"/>
        </w:trPr>
        <w:tc>
          <w:tcPr>
            <w:tcW w:w="9322" w:type="dxa"/>
            <w:gridSpan w:val="3"/>
            <w:vAlign w:val="center"/>
          </w:tcPr>
          <w:p w:rsidR="00F3297C" w:rsidRPr="00893A81" w:rsidRDefault="00DD096A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Les copies de l'attestation de recensement et du certificat individuel de participation à la journée défense et citoyenneté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39AC" w:rsidRPr="006E621E" w:rsidTr="008B3FDF">
        <w:trPr>
          <w:trHeight w:val="624"/>
        </w:trPr>
        <w:tc>
          <w:tcPr>
            <w:tcW w:w="9322" w:type="dxa"/>
            <w:gridSpan w:val="3"/>
            <w:vAlign w:val="center"/>
          </w:tcPr>
          <w:p w:rsidR="00F3297C" w:rsidRPr="00893A81" w:rsidRDefault="00DD096A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La ou les attestations justifiant de la satisfaction aux exigences préalables fixées par l'arrêté portant création de la spécialité, de la mention du diplôme, ou du certificat complémentaire visé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D096A" w:rsidRPr="006E621E" w:rsidTr="008B3FDF">
        <w:trPr>
          <w:trHeight w:val="454"/>
        </w:trPr>
        <w:tc>
          <w:tcPr>
            <w:tcW w:w="9322" w:type="dxa"/>
            <w:gridSpan w:val="3"/>
            <w:vAlign w:val="center"/>
          </w:tcPr>
          <w:p w:rsidR="00F3297C" w:rsidRPr="00893A81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Les pièces justifiant des dispenses et équivalences de droit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DD096A" w:rsidRPr="00F3297C" w:rsidRDefault="00DD096A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D096A" w:rsidRPr="006E621E" w:rsidTr="008B3FDF">
        <w:trPr>
          <w:trHeight w:val="624"/>
        </w:trPr>
        <w:tc>
          <w:tcPr>
            <w:tcW w:w="9322" w:type="dxa"/>
            <w:gridSpan w:val="3"/>
            <w:vAlign w:val="center"/>
          </w:tcPr>
          <w:p w:rsidR="00F3297C" w:rsidRPr="00893A81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Pour une inscription à un certificat complémentaire, la photocopie du diplôme autorisant l'inscription en formation ou une attestation d'inscription à la formation conduisant à ce diplôme</w:t>
            </w:r>
            <w:r w:rsidR="00893A81">
              <w:t>.</w:t>
            </w:r>
          </w:p>
        </w:tc>
        <w:tc>
          <w:tcPr>
            <w:tcW w:w="1505" w:type="dxa"/>
            <w:vAlign w:val="center"/>
          </w:tcPr>
          <w:p w:rsidR="00DD096A" w:rsidRPr="00F3297C" w:rsidRDefault="00DD096A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39AC" w:rsidRPr="006E621E" w:rsidTr="008B3FDF">
        <w:trPr>
          <w:trHeight w:val="624"/>
        </w:trPr>
        <w:tc>
          <w:tcPr>
            <w:tcW w:w="9322" w:type="dxa"/>
            <w:gridSpan w:val="3"/>
            <w:vAlign w:val="center"/>
          </w:tcPr>
          <w:p w:rsidR="00F3297C" w:rsidRPr="00893A81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La ou les autres pièces prévues par l'arrêté portant création de la spécialité, de la mention, ou du certificat complémentaire visé</w:t>
            </w:r>
            <w:r w:rsidR="00893A81">
              <w:t xml:space="preserve">. PIECE N°1 : </w:t>
            </w:r>
            <w:r w:rsidR="00A16712">
              <w:t>…………………………………………. (à préciser)</w:t>
            </w:r>
          </w:p>
        </w:tc>
        <w:tc>
          <w:tcPr>
            <w:tcW w:w="1505" w:type="dxa"/>
            <w:vAlign w:val="center"/>
          </w:tcPr>
          <w:p w:rsidR="004039AC" w:rsidRPr="00F3297C" w:rsidRDefault="004039AC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93A81" w:rsidRPr="006E621E" w:rsidTr="008B3FDF">
        <w:trPr>
          <w:trHeight w:val="624"/>
        </w:trPr>
        <w:tc>
          <w:tcPr>
            <w:tcW w:w="9322" w:type="dxa"/>
            <w:gridSpan w:val="3"/>
            <w:vAlign w:val="center"/>
          </w:tcPr>
          <w:p w:rsidR="00893A81" w:rsidRPr="00F3297C" w:rsidRDefault="00893A81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La ou les autres pièces prévues par l'arrêté portant création de la spécialité, de la mention, ou du certificat complémentaire visé</w:t>
            </w:r>
            <w:r>
              <w:t xml:space="preserve">. PIECE N°2 : </w:t>
            </w:r>
            <w:r w:rsidR="00A16712">
              <w:t>…………………………………………. (à préciser)</w:t>
            </w:r>
          </w:p>
        </w:tc>
        <w:tc>
          <w:tcPr>
            <w:tcW w:w="1505" w:type="dxa"/>
            <w:vAlign w:val="center"/>
          </w:tcPr>
          <w:p w:rsidR="00893A81" w:rsidRPr="00F3297C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93A81" w:rsidRPr="006E621E" w:rsidTr="008B3FDF">
        <w:trPr>
          <w:trHeight w:val="624"/>
        </w:trPr>
        <w:tc>
          <w:tcPr>
            <w:tcW w:w="9322" w:type="dxa"/>
            <w:gridSpan w:val="3"/>
            <w:vAlign w:val="center"/>
          </w:tcPr>
          <w:p w:rsidR="00893A81" w:rsidRPr="00F3297C" w:rsidRDefault="00893A81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>La ou les autres pièces prévues par l'arrêté portant création de la spécialité, de la mention, ou du certificat complémentaire visé</w:t>
            </w:r>
            <w:r>
              <w:t xml:space="preserve">. PIECE N°3 : </w:t>
            </w:r>
            <w:r w:rsidR="00A16712">
              <w:t>…………………………………………. (à préciser)</w:t>
            </w:r>
          </w:p>
        </w:tc>
        <w:tc>
          <w:tcPr>
            <w:tcW w:w="1505" w:type="dxa"/>
            <w:vAlign w:val="center"/>
          </w:tcPr>
          <w:p w:rsidR="00893A81" w:rsidRPr="00F3297C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621E" w:rsidRPr="006E621E" w:rsidTr="008B3FDF">
        <w:trPr>
          <w:trHeight w:val="90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:rsidR="006E621E" w:rsidRPr="00F3297C" w:rsidRDefault="006E621E" w:rsidP="00893A81">
            <w:pPr>
              <w:autoSpaceDE w:val="0"/>
              <w:autoSpaceDN w:val="0"/>
              <w:adjustRightInd w:val="0"/>
              <w:jc w:val="both"/>
            </w:pPr>
            <w:r w:rsidRPr="00F3297C">
              <w:t xml:space="preserve">Pour les personnes en situation de handicap, l'avis d'un médecin agréé par la </w:t>
            </w:r>
            <w:r w:rsidR="00893A81">
              <w:t>FFH</w:t>
            </w:r>
            <w:r w:rsidRPr="00F3297C">
              <w:t xml:space="preserve"> ou par la </w:t>
            </w:r>
            <w:r w:rsidR="00893A81">
              <w:t>FFSA</w:t>
            </w:r>
            <w:r w:rsidRPr="00F3297C">
              <w:t xml:space="preserve"> ou désigné par la </w:t>
            </w:r>
            <w:r w:rsidR="00893A81">
              <w:t>CDAPH</w:t>
            </w:r>
            <w:r w:rsidRPr="00F3297C">
              <w:t xml:space="preserve"> sur la nécessité d'aménager le cas échéant la formation ou les épreuves certificatives selon la certification visée.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E621E" w:rsidRPr="00F3297C" w:rsidRDefault="006E621E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93A81" w:rsidRPr="006E621E" w:rsidTr="00A16712">
        <w:trPr>
          <w:trHeight w:val="1288"/>
        </w:trPr>
        <w:tc>
          <w:tcPr>
            <w:tcW w:w="3402" w:type="dxa"/>
            <w:shd w:val="clear" w:color="auto" w:fill="F2F2F2" w:themeFill="background1" w:themeFillShade="F2"/>
          </w:tcPr>
          <w:p w:rsidR="008B3FDF" w:rsidRPr="008B3FDF" w:rsidRDefault="008B3FDF" w:rsidP="00893A81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893A81" w:rsidRPr="00F3297C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8B3FDF" w:rsidRPr="008B3FDF" w:rsidRDefault="008B3FDF" w:rsidP="00893A81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893A81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Signature de l’organisme de formation</w:t>
            </w:r>
          </w:p>
          <w:p w:rsidR="00893A81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93A81" w:rsidRPr="00F3297C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2" w:type="dxa"/>
            <w:gridSpan w:val="2"/>
            <w:shd w:val="clear" w:color="auto" w:fill="F2F2F2" w:themeFill="background1" w:themeFillShade="F2"/>
          </w:tcPr>
          <w:p w:rsidR="008B3FDF" w:rsidRPr="008B3FDF" w:rsidRDefault="008B3FDF" w:rsidP="00893A81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893A81" w:rsidRPr="006E621E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Qualité du signataire</w:t>
            </w:r>
          </w:p>
          <w:p w:rsidR="00893A81" w:rsidRPr="00F3297C" w:rsidRDefault="00893A81" w:rsidP="00893A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E0B6A" w:rsidRPr="006E621E" w:rsidRDefault="00DE0B6A" w:rsidP="00893A81">
      <w:pPr>
        <w:autoSpaceDE w:val="0"/>
        <w:autoSpaceDN w:val="0"/>
        <w:adjustRightInd w:val="0"/>
        <w:jc w:val="both"/>
        <w:rPr>
          <w:bCs/>
        </w:rPr>
      </w:pPr>
    </w:p>
    <w:sectPr w:rsidR="00DE0B6A" w:rsidRPr="006E621E" w:rsidSect="00A16712">
      <w:headerReference w:type="even" r:id="rId8"/>
      <w:headerReference w:type="default" r:id="rId9"/>
      <w:headerReference w:type="first" r:id="rId10"/>
      <w:pgSz w:w="12240" w:h="15840"/>
      <w:pgMar w:top="163" w:right="616" w:bottom="568" w:left="851" w:header="151" w:footer="96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CB" w:rsidRDefault="00221DCB" w:rsidP="00897A44">
      <w:r>
        <w:separator/>
      </w:r>
    </w:p>
  </w:endnote>
  <w:endnote w:type="continuationSeparator" w:id="0">
    <w:p w:rsidR="00221DCB" w:rsidRDefault="00221DCB" w:rsidP="008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CB" w:rsidRDefault="00221DCB" w:rsidP="00897A44">
      <w:r>
        <w:separator/>
      </w:r>
    </w:p>
  </w:footnote>
  <w:footnote w:type="continuationSeparator" w:id="0">
    <w:p w:rsidR="00221DCB" w:rsidRDefault="00221DCB" w:rsidP="0089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E0" w:rsidRDefault="001574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E0" w:rsidRDefault="00157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44" w:rsidRDefault="00897A44" w:rsidP="00897A44">
    <w:pPr>
      <w:pStyle w:val="En-tte"/>
      <w:jc w:val="center"/>
    </w:pPr>
  </w:p>
  <w:p w:rsidR="00EC3352" w:rsidRDefault="008B3FDF" w:rsidP="008B3FDF">
    <w:pPr>
      <w:pStyle w:val="En-tte"/>
      <w:jc w:val="center"/>
    </w:pPr>
    <w:r w:rsidRPr="00EC3352">
      <w:rPr>
        <w:noProof/>
      </w:rPr>
      <w:drawing>
        <wp:inline distT="0" distB="0" distL="0" distR="0">
          <wp:extent cx="1107440" cy="599440"/>
          <wp:effectExtent l="1905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A44" w:rsidRDefault="00897A44" w:rsidP="00897A4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30A"/>
    <w:multiLevelType w:val="hybridMultilevel"/>
    <w:tmpl w:val="0C8CC006"/>
    <w:lvl w:ilvl="0" w:tplc="38242D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210"/>
    <w:multiLevelType w:val="multilevel"/>
    <w:tmpl w:val="8F52C62A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3049"/>
    <w:multiLevelType w:val="hybridMultilevel"/>
    <w:tmpl w:val="1646DDF2"/>
    <w:lvl w:ilvl="0" w:tplc="0F92D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44ED"/>
    <w:multiLevelType w:val="multilevel"/>
    <w:tmpl w:val="C5BE8B1A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numFmt w:val="decimal"/>
      <w:lvlText w:val="1%2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322"/>
    <w:multiLevelType w:val="multilevel"/>
    <w:tmpl w:val="DCF89316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908DD"/>
    <w:multiLevelType w:val="multilevel"/>
    <w:tmpl w:val="DDA45EB0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0B81"/>
    <w:multiLevelType w:val="hybridMultilevel"/>
    <w:tmpl w:val="E0CA1F7E"/>
    <w:lvl w:ilvl="0" w:tplc="B4A47C0E"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24AB"/>
    <w:multiLevelType w:val="hybridMultilevel"/>
    <w:tmpl w:val="BEFA16B8"/>
    <w:lvl w:ilvl="0" w:tplc="0F92D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D63EB"/>
    <w:multiLevelType w:val="multilevel"/>
    <w:tmpl w:val="E0CA1F7E"/>
    <w:lvl w:ilvl="0"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7CBB"/>
    <w:multiLevelType w:val="hybridMultilevel"/>
    <w:tmpl w:val="1A049512"/>
    <w:lvl w:ilvl="0" w:tplc="730AB81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9E6628F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4D3"/>
    <w:rsid w:val="000776B8"/>
    <w:rsid w:val="000C5D69"/>
    <w:rsid w:val="000D2F23"/>
    <w:rsid w:val="000D4943"/>
    <w:rsid w:val="000E4EBA"/>
    <w:rsid w:val="00110249"/>
    <w:rsid w:val="00115253"/>
    <w:rsid w:val="00131246"/>
    <w:rsid w:val="0015577D"/>
    <w:rsid w:val="001574E0"/>
    <w:rsid w:val="00186283"/>
    <w:rsid w:val="00191B6E"/>
    <w:rsid w:val="00197793"/>
    <w:rsid w:val="001D20D5"/>
    <w:rsid w:val="00221DCB"/>
    <w:rsid w:val="002242FE"/>
    <w:rsid w:val="00227290"/>
    <w:rsid w:val="00231E94"/>
    <w:rsid w:val="002454B4"/>
    <w:rsid w:val="00251C1B"/>
    <w:rsid w:val="00254168"/>
    <w:rsid w:val="00275C41"/>
    <w:rsid w:val="0028032B"/>
    <w:rsid w:val="002A3D13"/>
    <w:rsid w:val="002C6073"/>
    <w:rsid w:val="002C6691"/>
    <w:rsid w:val="002D69F6"/>
    <w:rsid w:val="002E66D9"/>
    <w:rsid w:val="0031504A"/>
    <w:rsid w:val="00320118"/>
    <w:rsid w:val="003317EC"/>
    <w:rsid w:val="00333BFE"/>
    <w:rsid w:val="00335B6F"/>
    <w:rsid w:val="00336DD4"/>
    <w:rsid w:val="00354A09"/>
    <w:rsid w:val="0037090C"/>
    <w:rsid w:val="003A41EC"/>
    <w:rsid w:val="003F51E3"/>
    <w:rsid w:val="00401933"/>
    <w:rsid w:val="004019F6"/>
    <w:rsid w:val="004039AC"/>
    <w:rsid w:val="00413E88"/>
    <w:rsid w:val="00416C94"/>
    <w:rsid w:val="00463568"/>
    <w:rsid w:val="0049323A"/>
    <w:rsid w:val="00496260"/>
    <w:rsid w:val="004B1D79"/>
    <w:rsid w:val="004B5996"/>
    <w:rsid w:val="004D562A"/>
    <w:rsid w:val="00555C82"/>
    <w:rsid w:val="00580062"/>
    <w:rsid w:val="005931D1"/>
    <w:rsid w:val="005A3B95"/>
    <w:rsid w:val="005B17C1"/>
    <w:rsid w:val="005B7C04"/>
    <w:rsid w:val="005E65CB"/>
    <w:rsid w:val="005F6638"/>
    <w:rsid w:val="0061273A"/>
    <w:rsid w:val="006150E8"/>
    <w:rsid w:val="00615A35"/>
    <w:rsid w:val="00625602"/>
    <w:rsid w:val="00635C3D"/>
    <w:rsid w:val="00640463"/>
    <w:rsid w:val="0064229E"/>
    <w:rsid w:val="00672656"/>
    <w:rsid w:val="00677AC2"/>
    <w:rsid w:val="00685BF1"/>
    <w:rsid w:val="006A741D"/>
    <w:rsid w:val="006B5EBD"/>
    <w:rsid w:val="006E3622"/>
    <w:rsid w:val="006E621E"/>
    <w:rsid w:val="006E6490"/>
    <w:rsid w:val="006E76EE"/>
    <w:rsid w:val="0070186D"/>
    <w:rsid w:val="0070318C"/>
    <w:rsid w:val="00711500"/>
    <w:rsid w:val="00735FC7"/>
    <w:rsid w:val="0075284C"/>
    <w:rsid w:val="007665CC"/>
    <w:rsid w:val="00775F28"/>
    <w:rsid w:val="00792FCA"/>
    <w:rsid w:val="007C2673"/>
    <w:rsid w:val="00803728"/>
    <w:rsid w:val="0080634F"/>
    <w:rsid w:val="008216E6"/>
    <w:rsid w:val="00830040"/>
    <w:rsid w:val="008447B2"/>
    <w:rsid w:val="008458A8"/>
    <w:rsid w:val="0085563B"/>
    <w:rsid w:val="00874208"/>
    <w:rsid w:val="00875C10"/>
    <w:rsid w:val="00893A81"/>
    <w:rsid w:val="00897A44"/>
    <w:rsid w:val="008B3FDF"/>
    <w:rsid w:val="008B728B"/>
    <w:rsid w:val="008E5B31"/>
    <w:rsid w:val="0091396D"/>
    <w:rsid w:val="00925CA9"/>
    <w:rsid w:val="00942A41"/>
    <w:rsid w:val="00946FB2"/>
    <w:rsid w:val="0098750E"/>
    <w:rsid w:val="009D6195"/>
    <w:rsid w:val="009E3857"/>
    <w:rsid w:val="00A16712"/>
    <w:rsid w:val="00A210C0"/>
    <w:rsid w:val="00A508B0"/>
    <w:rsid w:val="00A54A6D"/>
    <w:rsid w:val="00A67558"/>
    <w:rsid w:val="00AD4922"/>
    <w:rsid w:val="00AD567B"/>
    <w:rsid w:val="00AE07ED"/>
    <w:rsid w:val="00AF7DFB"/>
    <w:rsid w:val="00B17DF4"/>
    <w:rsid w:val="00B21F39"/>
    <w:rsid w:val="00B40561"/>
    <w:rsid w:val="00B50E1B"/>
    <w:rsid w:val="00B80E6F"/>
    <w:rsid w:val="00B833A7"/>
    <w:rsid w:val="00BA4246"/>
    <w:rsid w:val="00BC2A01"/>
    <w:rsid w:val="00C654D3"/>
    <w:rsid w:val="00C65BF9"/>
    <w:rsid w:val="00CA3DDA"/>
    <w:rsid w:val="00CE7493"/>
    <w:rsid w:val="00D77AB4"/>
    <w:rsid w:val="00D83DDB"/>
    <w:rsid w:val="00D97791"/>
    <w:rsid w:val="00DB6DC8"/>
    <w:rsid w:val="00DD096A"/>
    <w:rsid w:val="00DE0B6A"/>
    <w:rsid w:val="00E24C36"/>
    <w:rsid w:val="00E476D3"/>
    <w:rsid w:val="00E57DED"/>
    <w:rsid w:val="00E736C6"/>
    <w:rsid w:val="00E85E10"/>
    <w:rsid w:val="00EA0DE8"/>
    <w:rsid w:val="00EB2755"/>
    <w:rsid w:val="00EC3352"/>
    <w:rsid w:val="00EF5A7B"/>
    <w:rsid w:val="00F17136"/>
    <w:rsid w:val="00F214AB"/>
    <w:rsid w:val="00F26470"/>
    <w:rsid w:val="00F3297C"/>
    <w:rsid w:val="00F43DE9"/>
    <w:rsid w:val="00F74500"/>
    <w:rsid w:val="00F946DE"/>
    <w:rsid w:val="00FA0768"/>
    <w:rsid w:val="00FB4C85"/>
    <w:rsid w:val="00FD1CEA"/>
    <w:rsid w:val="00FE04F6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6EEE2A7"/>
  <w15:docId w15:val="{0F972300-C706-4B6E-A49C-3FB5B95F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2F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1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D61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7A4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97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7A4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508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36C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40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8026-A315-4E8E-9E6F-E5108399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REGIONALE DE LA JEUNESSE ET DES SPORTS DE :</vt:lpstr>
    </vt:vector>
  </TitlesOfParts>
  <Company>SJSVA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REGIONALE DE LA JEUNESSE ET DES SPORTS DE :</dc:title>
  <dc:creator>LEBAS</dc:creator>
  <cp:lastModifiedBy>Christophe Charrin</cp:lastModifiedBy>
  <cp:revision>6</cp:revision>
  <cp:lastPrinted>2018-04-11T09:51:00Z</cp:lastPrinted>
  <dcterms:created xsi:type="dcterms:W3CDTF">2018-03-29T15:17:00Z</dcterms:created>
  <dcterms:modified xsi:type="dcterms:W3CDTF">2023-11-02T10:56:00Z</dcterms:modified>
</cp:coreProperties>
</file>